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黑体" w:hAnsi="黑体" w:eastAsia="黑体"/>
          <w:sz w:val="32"/>
          <w:szCs w:val="32"/>
        </w:rPr>
      </w:pPr>
    </w:p>
    <w:p>
      <w:pPr>
        <w:textAlignment w:val="baseline"/>
        <w:rPr>
          <w:rFonts w:ascii="黑体" w:hAnsi="黑体" w:eastAsia="黑体"/>
          <w:sz w:val="32"/>
          <w:szCs w:val="32"/>
        </w:rPr>
      </w:pPr>
    </w:p>
    <w:p>
      <w:pPr>
        <w:textAlignment w:val="baseline"/>
        <w:rPr>
          <w:sz w:val="32"/>
          <w:szCs w:val="32"/>
        </w:rPr>
      </w:pPr>
    </w:p>
    <w:p>
      <w:pPr>
        <w:textAlignment w:val="baseline"/>
        <w:rPr>
          <w:sz w:val="32"/>
          <w:szCs w:val="32"/>
        </w:rPr>
      </w:pPr>
    </w:p>
    <w:p>
      <w:pPr>
        <w:jc w:val="center"/>
        <w:textAlignment w:val="baseline"/>
        <w:rPr>
          <w:rFonts w:ascii="方正小标宋简体" w:eastAsia="方正小标宋简体"/>
          <w:spacing w:val="-20"/>
          <w:sz w:val="72"/>
          <w:szCs w:val="72"/>
        </w:rPr>
      </w:pPr>
      <w:r>
        <w:rPr>
          <w:rFonts w:hint="eastAsia" w:ascii="方正小标宋简体" w:eastAsia="方正小标宋简体"/>
          <w:spacing w:val="-20"/>
          <w:sz w:val="72"/>
          <w:szCs w:val="72"/>
        </w:rPr>
        <w:t>中国（天津）自由贸易试验区创新发展项目立项书</w:t>
      </w:r>
    </w:p>
    <w:p>
      <w:pPr>
        <w:textAlignment w:val="baseline"/>
        <w:rPr>
          <w:sz w:val="32"/>
          <w:szCs w:val="32"/>
        </w:rPr>
      </w:pPr>
    </w:p>
    <w:p>
      <w:pPr>
        <w:textAlignment w:val="baseline"/>
        <w:rPr>
          <w:sz w:val="32"/>
          <w:szCs w:val="32"/>
        </w:rPr>
      </w:pPr>
    </w:p>
    <w:p>
      <w:pPr>
        <w:textAlignment w:val="baseline"/>
        <w:rPr>
          <w:sz w:val="32"/>
          <w:szCs w:val="32"/>
        </w:rPr>
      </w:pPr>
    </w:p>
    <w:p>
      <w:pPr>
        <w:textAlignment w:val="baseline"/>
        <w:rPr>
          <w:sz w:val="32"/>
          <w:szCs w:val="32"/>
        </w:rPr>
      </w:pPr>
    </w:p>
    <w:p>
      <w:pPr>
        <w:textAlignment w:val="baseline"/>
        <w:rPr>
          <w:sz w:val="32"/>
          <w:szCs w:val="32"/>
        </w:rPr>
      </w:pPr>
    </w:p>
    <w:p>
      <w:pPr>
        <w:tabs>
          <w:tab w:val="left" w:pos="7560"/>
          <w:tab w:val="left" w:pos="7740"/>
          <w:tab w:val="left" w:pos="7920"/>
        </w:tabs>
        <w:spacing w:line="540" w:lineRule="auto"/>
        <w:ind w:firstLine="537" w:firstLineChars="168"/>
        <w:textAlignment w:val="baseline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项 目 名 称：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    </w:t>
      </w:r>
    </w:p>
    <w:p>
      <w:pPr>
        <w:tabs>
          <w:tab w:val="left" w:pos="7560"/>
          <w:tab w:val="left" w:pos="7740"/>
          <w:tab w:val="left" w:pos="7920"/>
        </w:tabs>
        <w:spacing w:line="540" w:lineRule="auto"/>
        <w:ind w:firstLine="537" w:firstLineChars="168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责 任 人：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</w:t>
      </w:r>
      <w:r>
        <w:rPr>
          <w:rFonts w:hint="eastAsia" w:ascii="黑体" w:hAnsi="黑体" w:eastAsia="黑体"/>
          <w:sz w:val="32"/>
          <w:szCs w:val="32"/>
          <w:u w:val="single" w:color="000000"/>
        </w:rPr>
        <w:t xml:space="preserve">（电话：）             </w:t>
      </w:r>
    </w:p>
    <w:p>
      <w:pPr>
        <w:tabs>
          <w:tab w:val="left" w:pos="7560"/>
          <w:tab w:val="left" w:pos="7740"/>
          <w:tab w:val="left" w:pos="7920"/>
        </w:tabs>
        <w:spacing w:line="540" w:lineRule="auto"/>
        <w:ind w:firstLine="537" w:firstLineChars="168"/>
        <w:textAlignment w:val="baseline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立项申报单位：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   </w:t>
      </w:r>
    </w:p>
    <w:p>
      <w:pPr>
        <w:tabs>
          <w:tab w:val="left" w:pos="7560"/>
          <w:tab w:val="left" w:pos="7740"/>
          <w:tab w:val="left" w:pos="7920"/>
        </w:tabs>
        <w:spacing w:line="540" w:lineRule="auto"/>
        <w:ind w:firstLine="537" w:firstLineChars="168"/>
        <w:textAlignment w:val="baseline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填 表 日 期：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    </w:t>
      </w:r>
    </w:p>
    <w:p>
      <w:pPr>
        <w:tabs>
          <w:tab w:val="left" w:pos="7560"/>
          <w:tab w:val="left" w:pos="7740"/>
          <w:tab w:val="left" w:pos="7920"/>
        </w:tabs>
        <w:spacing w:line="480" w:lineRule="auto"/>
        <w:textAlignment w:val="baseline"/>
        <w:rPr>
          <w:rFonts w:ascii="方正仿宋简体" w:eastAsia="方正仿宋简体"/>
          <w:sz w:val="32"/>
          <w:szCs w:val="32"/>
          <w:u w:val="single"/>
        </w:rPr>
      </w:pPr>
    </w:p>
    <w:p>
      <w:pPr>
        <w:tabs>
          <w:tab w:val="left" w:pos="7560"/>
          <w:tab w:val="left" w:pos="7740"/>
        </w:tabs>
        <w:snapToGrid w:val="0"/>
        <w:spacing w:line="0" w:lineRule="atLeast"/>
        <w:textAlignment w:val="baseline"/>
        <w:rPr>
          <w:rFonts w:ascii="方正仿宋简体" w:eastAsia="方正仿宋简体"/>
          <w:sz w:val="36"/>
          <w:szCs w:val="36"/>
          <w:u w:val="single"/>
        </w:rPr>
      </w:pPr>
    </w:p>
    <w:p>
      <w:pPr>
        <w:tabs>
          <w:tab w:val="left" w:pos="7560"/>
          <w:tab w:val="left" w:pos="7740"/>
        </w:tabs>
        <w:snapToGrid w:val="0"/>
        <w:spacing w:line="0" w:lineRule="atLeast"/>
        <w:jc w:val="center"/>
        <w:textAlignment w:val="baseline"/>
        <w:rPr>
          <w:rFonts w:ascii="方正小标宋简体" w:eastAsia="方正小标宋简体"/>
          <w:sz w:val="18"/>
          <w:szCs w:val="18"/>
        </w:rPr>
      </w:pPr>
      <w:r>
        <w:rPr>
          <w:rFonts w:hint="eastAsia" w:ascii="方正小标宋简体" w:hAnsi="宋体" w:eastAsia="方正小标宋简体"/>
          <w:sz w:val="32"/>
          <w:szCs w:val="32"/>
        </w:rPr>
        <w:t xml:space="preserve">中 国（天 津）自 由 贸 易 试 验 </w:t>
      </w:r>
      <w:r>
        <w:rPr>
          <w:rFonts w:hint="eastAsia" w:ascii="方正小标宋简体" w:hAnsi="宋体" w:eastAsia="方正小标宋简体"/>
          <w:kern w:val="32"/>
          <w:sz w:val="32"/>
          <w:szCs w:val="32"/>
        </w:rPr>
        <w:t>区 管 理 委 员 会</w:t>
      </w:r>
      <w:r>
        <w:rPr>
          <w:rFonts w:hint="eastAsia" w:ascii="方正小标宋简体" w:hAnsi="宋体" w:eastAsia="方正小标宋简体"/>
          <w:sz w:val="32"/>
          <w:szCs w:val="32"/>
        </w:rPr>
        <w:t xml:space="preserve"> 制</w:t>
      </w:r>
    </w:p>
    <w:tbl>
      <w:tblPr>
        <w:tblStyle w:val="8"/>
        <w:tblW w:w="566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9"/>
        <w:gridCol w:w="3197"/>
        <w:gridCol w:w="2026"/>
        <w:gridCol w:w="22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项目周期</w:t>
            </w:r>
          </w:p>
        </w:tc>
        <w:tc>
          <w:tcPr>
            <w:tcW w:w="112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项目类型</w:t>
            </w:r>
          </w:p>
        </w:tc>
        <w:tc>
          <w:tcPr>
            <w:tcW w:w="370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□研究课题01  □改革方案02  □政策突破03</w:t>
            </w:r>
          </w:p>
          <w:p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□功能开发04  □产业创新05    □其他06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立项申报单位</w:t>
            </w:r>
          </w:p>
        </w:tc>
        <w:tc>
          <w:tcPr>
            <w:tcW w:w="370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受益片区（有关片区、联动创新区）</w:t>
            </w:r>
          </w:p>
        </w:tc>
        <w:tc>
          <w:tcPr>
            <w:tcW w:w="370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其他支持和参与单位</w:t>
            </w:r>
          </w:p>
        </w:tc>
        <w:tc>
          <w:tcPr>
            <w:tcW w:w="370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项目来源</w:t>
            </w:r>
          </w:p>
        </w:tc>
        <w:tc>
          <w:tcPr>
            <w:tcW w:w="370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2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2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2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2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2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2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2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20" w:lineRule="exact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项目意义</w:t>
            </w:r>
          </w:p>
        </w:tc>
        <w:tc>
          <w:tcPr>
            <w:tcW w:w="37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580" w:lineRule="exact"/>
              <w:ind w:firstLine="0" w:firstLineChars="0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17"/>
              <w:spacing w:line="580" w:lineRule="exact"/>
              <w:ind w:firstLine="0" w:firstLineChars="0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17"/>
              <w:spacing w:line="580" w:lineRule="exact"/>
              <w:ind w:firstLine="0" w:firstLineChars="0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17"/>
              <w:spacing w:line="580" w:lineRule="exact"/>
              <w:ind w:firstLine="0" w:firstLineChars="0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17"/>
              <w:spacing w:line="580" w:lineRule="exact"/>
              <w:ind w:firstLine="0" w:firstLineChars="0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17"/>
              <w:spacing w:line="580" w:lineRule="exact"/>
              <w:ind w:firstLine="0" w:firstLineChars="0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17"/>
              <w:spacing w:line="580" w:lineRule="exact"/>
              <w:ind w:firstLine="0" w:firstLineChars="0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17"/>
              <w:spacing w:line="580" w:lineRule="exact"/>
              <w:ind w:firstLine="0" w:firstLineChars="0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17"/>
              <w:spacing w:line="580" w:lineRule="exact"/>
              <w:ind w:firstLine="0" w:firstLineChars="0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17"/>
              <w:spacing w:line="580" w:lineRule="exact"/>
              <w:ind w:firstLine="0" w:firstLineChars="0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17"/>
              <w:spacing w:line="580" w:lineRule="exact"/>
              <w:ind w:firstLine="0" w:firstLineChars="0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17"/>
              <w:spacing w:line="580" w:lineRule="exact"/>
              <w:ind w:firstLine="0" w:firstLineChars="0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17"/>
              <w:spacing w:line="580" w:lineRule="exact"/>
              <w:ind w:firstLine="0" w:firstLineChars="0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17"/>
              <w:spacing w:line="580" w:lineRule="exact"/>
              <w:ind w:firstLine="0" w:firstLineChars="0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17"/>
              <w:spacing w:line="580" w:lineRule="exact"/>
              <w:ind w:firstLine="0" w:firstLineChars="0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17"/>
              <w:spacing w:line="580" w:lineRule="exact"/>
              <w:ind w:firstLine="0" w:firstLineChars="0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17"/>
              <w:spacing w:line="580" w:lineRule="exact"/>
              <w:ind w:firstLine="0" w:firstLineChars="0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17"/>
              <w:spacing w:line="580" w:lineRule="exact"/>
              <w:ind w:firstLine="0" w:firstLineChars="0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17"/>
              <w:spacing w:line="580" w:lineRule="exact"/>
              <w:ind w:firstLine="0" w:firstLineChars="0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17"/>
              <w:spacing w:line="580" w:lineRule="exact"/>
              <w:ind w:firstLine="0" w:firstLineChars="0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17"/>
              <w:spacing w:line="580" w:lineRule="exact"/>
              <w:ind w:left="720" w:firstLine="0" w:firstLineChars="0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17"/>
              <w:spacing w:line="580" w:lineRule="exact"/>
              <w:ind w:firstLine="0" w:firstLineChars="0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项目目标</w:t>
            </w:r>
          </w:p>
        </w:tc>
        <w:tc>
          <w:tcPr>
            <w:tcW w:w="37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line="580" w:lineRule="exact"/>
              <w:ind w:firstLine="0" w:firstLineChars="0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17"/>
              <w:spacing w:line="580" w:lineRule="exact"/>
              <w:ind w:firstLine="0" w:firstLineChars="0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17"/>
              <w:spacing w:line="580" w:lineRule="exact"/>
              <w:ind w:firstLine="0" w:firstLineChars="0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17"/>
              <w:spacing w:line="580" w:lineRule="exact"/>
              <w:ind w:firstLine="0" w:firstLineChars="0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17"/>
              <w:spacing w:line="580" w:lineRule="exact"/>
              <w:ind w:firstLine="0" w:firstLineChars="0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17"/>
              <w:spacing w:line="580" w:lineRule="exact"/>
              <w:ind w:firstLine="0" w:firstLineChars="0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17"/>
              <w:spacing w:line="580" w:lineRule="exact"/>
              <w:ind w:firstLine="0" w:firstLineChars="0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17"/>
              <w:spacing w:line="580" w:lineRule="exact"/>
              <w:ind w:firstLine="0" w:firstLineChars="0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17"/>
              <w:spacing w:line="580" w:lineRule="exact"/>
              <w:ind w:firstLine="0" w:firstLineChars="0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17"/>
              <w:spacing w:line="580" w:lineRule="exact"/>
              <w:ind w:firstLine="0" w:firstLineChars="0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17"/>
              <w:spacing w:line="580" w:lineRule="exact"/>
              <w:ind w:firstLine="0" w:firstLineChars="0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17"/>
              <w:spacing w:line="580" w:lineRule="exact"/>
              <w:ind w:firstLine="0" w:firstLineChars="0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17"/>
              <w:spacing w:line="580" w:lineRule="exact"/>
              <w:ind w:firstLine="0" w:firstLineChars="0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17"/>
              <w:spacing w:line="580" w:lineRule="exact"/>
              <w:ind w:firstLine="0" w:firstLineChars="0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17"/>
              <w:spacing w:line="580" w:lineRule="exact"/>
              <w:ind w:firstLine="0" w:firstLineChars="0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17"/>
              <w:spacing w:line="580" w:lineRule="exact"/>
              <w:ind w:firstLine="0" w:firstLineChars="0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17"/>
              <w:spacing w:line="580" w:lineRule="exact"/>
              <w:ind w:firstLine="0" w:firstLineChars="0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17"/>
              <w:spacing w:line="580" w:lineRule="exact"/>
              <w:ind w:firstLine="0" w:firstLineChars="0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17"/>
              <w:spacing w:line="580" w:lineRule="exact"/>
              <w:ind w:firstLine="0" w:firstLineChars="0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17"/>
              <w:spacing w:line="580" w:lineRule="exact"/>
              <w:ind w:firstLine="0" w:firstLineChars="0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17"/>
              <w:spacing w:line="580" w:lineRule="exact"/>
              <w:ind w:firstLine="0" w:firstLineChars="0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17"/>
              <w:spacing w:line="580" w:lineRule="exact"/>
              <w:ind w:firstLine="0" w:firstLineChars="0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240" w:lineRule="exact"/>
        <w:jc w:val="left"/>
        <w:textAlignment w:val="baseline"/>
        <w:rPr>
          <w:rFonts w:ascii="方正仿宋简体" w:eastAsia="方正仿宋简体"/>
          <w:sz w:val="28"/>
          <w:szCs w:val="36"/>
        </w:rPr>
      </w:pPr>
    </w:p>
    <w:p>
      <w:pPr>
        <w:textAlignment w:val="baseline"/>
        <w:rPr>
          <w:rFonts w:ascii="方正仿宋简体" w:eastAsia="方正仿宋简体"/>
          <w:sz w:val="28"/>
          <w:szCs w:val="36"/>
        </w:rPr>
        <w:sectPr>
          <w:footerReference r:id="rId3" w:type="default"/>
          <w:footerReference r:id="rId4" w:type="even"/>
          <w:pgSz w:w="11906" w:h="16838"/>
          <w:pgMar w:top="2098" w:right="1588" w:bottom="1701" w:left="1588" w:header="851" w:footer="992" w:gutter="0"/>
          <w:cols w:space="720" w:num="1"/>
          <w:docGrid w:type="lines" w:linePitch="312" w:charSpace="0"/>
        </w:sectPr>
      </w:pPr>
    </w:p>
    <w:p>
      <w:pPr>
        <w:spacing w:line="240" w:lineRule="exact"/>
        <w:jc w:val="left"/>
        <w:textAlignment w:val="baseline"/>
        <w:rPr>
          <w:rFonts w:ascii="方正仿宋简体" w:eastAsia="方正仿宋简体"/>
          <w:sz w:val="28"/>
          <w:szCs w:val="36"/>
        </w:rPr>
      </w:pPr>
    </w:p>
    <w:tbl>
      <w:tblPr>
        <w:tblStyle w:val="8"/>
        <w:tblW w:w="625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541"/>
        <w:gridCol w:w="3013"/>
        <w:gridCol w:w="495"/>
        <w:gridCol w:w="495"/>
        <w:gridCol w:w="495"/>
        <w:gridCol w:w="519"/>
        <w:gridCol w:w="482"/>
        <w:gridCol w:w="504"/>
        <w:gridCol w:w="456"/>
        <w:gridCol w:w="572"/>
        <w:gridCol w:w="556"/>
        <w:gridCol w:w="521"/>
        <w:gridCol w:w="552"/>
        <w:gridCol w:w="597"/>
        <w:gridCol w:w="6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2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工作计划</w:t>
            </w:r>
          </w:p>
        </w:tc>
        <w:tc>
          <w:tcPr>
            <w:tcW w:w="2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第一个月</w:t>
            </w:r>
          </w:p>
        </w:tc>
        <w:tc>
          <w:tcPr>
            <w:tcW w:w="2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第二个月</w:t>
            </w:r>
          </w:p>
        </w:tc>
        <w:tc>
          <w:tcPr>
            <w:tcW w:w="2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第三个月</w:t>
            </w: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第四个月</w:t>
            </w: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第五个月</w:t>
            </w:r>
          </w:p>
        </w:tc>
        <w:tc>
          <w:tcPr>
            <w:tcW w:w="2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第六个月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第七个月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第八个月</w:t>
            </w:r>
          </w:p>
        </w:tc>
        <w:tc>
          <w:tcPr>
            <w:tcW w:w="2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第九个月</w:t>
            </w:r>
          </w:p>
        </w:tc>
        <w:tc>
          <w:tcPr>
            <w:tcW w:w="2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第十个月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第十一个月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第十二个月</w:t>
            </w:r>
          </w:p>
        </w:tc>
        <w:tc>
          <w:tcPr>
            <w:tcW w:w="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2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项目立项</w:t>
            </w:r>
          </w:p>
        </w:tc>
        <w:tc>
          <w:tcPr>
            <w:tcW w:w="1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收集或挖掘政策、产业、企业需求信息，开展需求分析，进行前期可行性研究。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制定计划、组建工作专班。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cyan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项目调研</w:t>
            </w:r>
          </w:p>
        </w:tc>
        <w:tc>
          <w:tcPr>
            <w:tcW w:w="1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深入对接需求方，了解行业和企业具体政策制度创新诉求。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2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对接调研有关监管部门，总结梳理政策现状，对项目创新需求进行可行性分析。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2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根据情况广泛摸排行业相关情况、其他企业需求等。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2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梳理调研成果，形成创新思路框架或初步改革方案。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项目实施</w:t>
            </w:r>
          </w:p>
        </w:tc>
        <w:tc>
          <w:tcPr>
            <w:tcW w:w="1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选定应用场景或试点项目。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征求相关部门意见，对试点或改革方案进行完善。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与相关监管部门深入讨论试点操作路径，争取政策支持。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对项目试点运行情况进行跟踪，协调解决过程中遇到的问题。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形成最终报告、改革方案，或成功开展试单、形成应用案例。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4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项目结题</w:t>
            </w:r>
          </w:p>
        </w:tc>
        <w:tc>
          <w:tcPr>
            <w:tcW w:w="1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视情况开展评审评价。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对试点效果进行风险评估和效果评价。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2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印发或向相关部门报送工作成果。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240" w:lineRule="exact"/>
        <w:ind w:left="-708" w:leftChars="-337" w:right="-993" w:rightChars="-473"/>
        <w:textAlignment w:val="baseline"/>
        <w:rPr>
          <w:rFonts w:ascii="黑体" w:hAnsi="黑体" w:eastAsia="黑体"/>
          <w:sz w:val="22"/>
          <w:szCs w:val="22"/>
        </w:rPr>
      </w:pPr>
      <w:r>
        <w:rPr>
          <w:rFonts w:hint="eastAsia" w:ascii="黑体" w:hAnsi="黑体" w:eastAsia="黑体"/>
          <w:sz w:val="21"/>
          <w:szCs w:val="21"/>
        </w:rPr>
        <w:t>（工作计划时间按</w:t>
      </w:r>
      <w:r>
        <w:rPr>
          <w:rFonts w:hint="eastAsia" w:ascii="黑体" w:hAnsi="黑体" w:eastAsia="黑体"/>
          <w:sz w:val="21"/>
          <w:szCs w:val="21"/>
          <w:lang w:eastAsia="zh-CN"/>
        </w:rPr>
        <w:t>项目正式</w:t>
      </w:r>
      <w:r>
        <w:rPr>
          <w:rFonts w:hint="eastAsia" w:ascii="黑体" w:hAnsi="黑体" w:eastAsia="黑体"/>
          <w:sz w:val="21"/>
          <w:szCs w:val="21"/>
        </w:rPr>
        <w:t>批准时间开始计算，工作计划相关内容仅供参考，应根据项目实际情况进行调整）</w:t>
      </w:r>
    </w:p>
    <w:p>
      <w:pPr>
        <w:spacing w:line="240" w:lineRule="exact"/>
        <w:jc w:val="left"/>
        <w:textAlignment w:val="baseline"/>
        <w:rPr>
          <w:rFonts w:ascii="方正仿宋简体" w:eastAsia="方正仿宋简体"/>
          <w:sz w:val="28"/>
          <w:szCs w:val="36"/>
        </w:rPr>
      </w:pPr>
    </w:p>
    <w:tbl>
      <w:tblPr>
        <w:tblStyle w:val="8"/>
        <w:tblW w:w="9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"/>
        <w:gridCol w:w="485"/>
        <w:gridCol w:w="274"/>
        <w:gridCol w:w="1368"/>
        <w:gridCol w:w="1417"/>
        <w:gridCol w:w="25"/>
        <w:gridCol w:w="968"/>
        <w:gridCol w:w="768"/>
        <w:gridCol w:w="1417"/>
        <w:gridCol w:w="284"/>
        <w:gridCol w:w="2286"/>
        <w:gridCol w:w="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cantSplit/>
          <w:trHeight w:val="1707" w:hRule="exact"/>
          <w:jc w:val="center"/>
        </w:trPr>
        <w:tc>
          <w:tcPr>
            <w:tcW w:w="658" w:type="dxa"/>
            <w:gridSpan w:val="2"/>
            <w:vMerge w:val="restart"/>
            <w:textDirection w:val="tbRlV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经费需求</w:t>
            </w:r>
          </w:p>
        </w:tc>
        <w:tc>
          <w:tcPr>
            <w:tcW w:w="308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经费需求</w:t>
            </w:r>
          </w:p>
        </w:tc>
        <w:tc>
          <w:tcPr>
            <w:tcW w:w="17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□是  □否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经费来源</w:t>
            </w:r>
          </w:p>
        </w:tc>
        <w:tc>
          <w:tcPr>
            <w:tcW w:w="25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自贸区创新发展项目专项资金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cantSplit/>
          <w:trHeight w:val="853" w:hRule="exact"/>
          <w:jc w:val="center"/>
        </w:trPr>
        <w:tc>
          <w:tcPr>
            <w:tcW w:w="658" w:type="dxa"/>
            <w:gridSpan w:val="2"/>
            <w:vMerge w:val="continue"/>
            <w:textDirection w:val="tbRlV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80" w:lineRule="auto"/>
              <w:ind w:left="113" w:right="113"/>
              <w:jc w:val="center"/>
              <w:textAlignment w:val="baseline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308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经费支持明细</w:t>
            </w:r>
          </w:p>
        </w:tc>
        <w:tc>
          <w:tcPr>
            <w:tcW w:w="17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金额（万元）</w:t>
            </w:r>
          </w:p>
        </w:tc>
        <w:tc>
          <w:tcPr>
            <w:tcW w:w="39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计算依据及理由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1" w:type="dxa"/>
          <w:cantSplit/>
          <w:trHeight w:val="1121" w:hRule="exact"/>
          <w:jc w:val="center"/>
        </w:trPr>
        <w:tc>
          <w:tcPr>
            <w:tcW w:w="658" w:type="dxa"/>
            <w:gridSpan w:val="2"/>
            <w:vMerge w:val="continue"/>
            <w:textDirection w:val="tbRlV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80" w:lineRule="auto"/>
              <w:ind w:left="113" w:right="113"/>
              <w:jc w:val="center"/>
              <w:textAlignment w:val="baseline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308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1.咨询费</w:t>
            </w:r>
          </w:p>
        </w:tc>
        <w:tc>
          <w:tcPr>
            <w:tcW w:w="17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39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（尽可能明确计算明细，下同）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cantSplit/>
          <w:trHeight w:val="1138" w:hRule="exact"/>
          <w:jc w:val="center"/>
        </w:trPr>
        <w:tc>
          <w:tcPr>
            <w:tcW w:w="658" w:type="dxa"/>
            <w:gridSpan w:val="2"/>
            <w:vMerge w:val="continue"/>
            <w:textDirection w:val="tbRlV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80" w:lineRule="auto"/>
              <w:ind w:left="113" w:right="113"/>
              <w:jc w:val="center"/>
              <w:textAlignment w:val="baseline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308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2.材料费</w:t>
            </w:r>
          </w:p>
        </w:tc>
        <w:tc>
          <w:tcPr>
            <w:tcW w:w="17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39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1" w:type="dxa"/>
          <w:cantSplit/>
          <w:trHeight w:val="1114" w:hRule="exact"/>
          <w:jc w:val="center"/>
        </w:trPr>
        <w:tc>
          <w:tcPr>
            <w:tcW w:w="658" w:type="dxa"/>
            <w:gridSpan w:val="2"/>
            <w:vMerge w:val="continue"/>
            <w:textDirection w:val="tbRlV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80" w:lineRule="auto"/>
              <w:ind w:left="113" w:right="113"/>
              <w:jc w:val="center"/>
              <w:textAlignment w:val="baseline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308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3.国内差旅费</w:t>
            </w:r>
          </w:p>
        </w:tc>
        <w:tc>
          <w:tcPr>
            <w:tcW w:w="17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39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cantSplit/>
          <w:trHeight w:val="1133" w:hRule="exact"/>
          <w:jc w:val="center"/>
        </w:trPr>
        <w:tc>
          <w:tcPr>
            <w:tcW w:w="658" w:type="dxa"/>
            <w:gridSpan w:val="2"/>
            <w:vMerge w:val="continue"/>
            <w:textDirection w:val="tbRlV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80" w:lineRule="auto"/>
              <w:ind w:left="113" w:right="113"/>
              <w:jc w:val="center"/>
              <w:textAlignment w:val="baseline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308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4.因公出国（境）费用</w:t>
            </w:r>
          </w:p>
        </w:tc>
        <w:tc>
          <w:tcPr>
            <w:tcW w:w="17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39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1" w:type="dxa"/>
          <w:cantSplit/>
          <w:trHeight w:val="995" w:hRule="exact"/>
          <w:jc w:val="center"/>
        </w:trPr>
        <w:tc>
          <w:tcPr>
            <w:tcW w:w="658" w:type="dxa"/>
            <w:gridSpan w:val="2"/>
            <w:vMerge w:val="continue"/>
            <w:textDirection w:val="tbRlV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80" w:lineRule="auto"/>
              <w:ind w:left="113" w:right="113"/>
              <w:jc w:val="center"/>
              <w:textAlignment w:val="baseline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308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5.会议费</w:t>
            </w:r>
          </w:p>
        </w:tc>
        <w:tc>
          <w:tcPr>
            <w:tcW w:w="17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39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cantSplit/>
          <w:trHeight w:val="1125" w:hRule="exact"/>
          <w:jc w:val="center"/>
        </w:trPr>
        <w:tc>
          <w:tcPr>
            <w:tcW w:w="658" w:type="dxa"/>
            <w:gridSpan w:val="2"/>
            <w:vMerge w:val="continue"/>
            <w:textDirection w:val="tbRlV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80" w:lineRule="auto"/>
              <w:ind w:left="113" w:right="113"/>
              <w:jc w:val="center"/>
              <w:textAlignment w:val="baseline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308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6.劳务费</w:t>
            </w:r>
          </w:p>
        </w:tc>
        <w:tc>
          <w:tcPr>
            <w:tcW w:w="17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39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1" w:type="dxa"/>
          <w:cantSplit/>
          <w:trHeight w:val="1141" w:hRule="exact"/>
          <w:jc w:val="center"/>
        </w:trPr>
        <w:tc>
          <w:tcPr>
            <w:tcW w:w="658" w:type="dxa"/>
            <w:gridSpan w:val="2"/>
            <w:vMerge w:val="continue"/>
            <w:textDirection w:val="tbRlV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80" w:lineRule="auto"/>
              <w:ind w:left="113" w:right="113"/>
              <w:jc w:val="center"/>
              <w:textAlignment w:val="baseline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308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7.其他交通费用</w:t>
            </w:r>
          </w:p>
        </w:tc>
        <w:tc>
          <w:tcPr>
            <w:tcW w:w="17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39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cantSplit/>
          <w:trHeight w:val="993" w:hRule="exact"/>
          <w:jc w:val="center"/>
        </w:trPr>
        <w:tc>
          <w:tcPr>
            <w:tcW w:w="658" w:type="dxa"/>
            <w:gridSpan w:val="2"/>
            <w:vMerge w:val="continue"/>
            <w:textDirection w:val="tbRlV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80" w:lineRule="auto"/>
              <w:ind w:left="113" w:right="113"/>
              <w:jc w:val="center"/>
              <w:textAlignment w:val="baseline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308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8.其他商品和服务支出</w:t>
            </w:r>
          </w:p>
        </w:tc>
        <w:tc>
          <w:tcPr>
            <w:tcW w:w="17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39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1" w:type="dxa"/>
          <w:cantSplit/>
          <w:trHeight w:val="979" w:hRule="exact"/>
          <w:jc w:val="center"/>
        </w:trPr>
        <w:tc>
          <w:tcPr>
            <w:tcW w:w="658" w:type="dxa"/>
            <w:gridSpan w:val="2"/>
            <w:vMerge w:val="continue"/>
            <w:textDirection w:val="tbRlV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80" w:lineRule="auto"/>
              <w:ind w:left="113" w:right="113"/>
              <w:jc w:val="center"/>
              <w:textAlignment w:val="baseline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308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9.其他</w:t>
            </w:r>
          </w:p>
        </w:tc>
        <w:tc>
          <w:tcPr>
            <w:tcW w:w="17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39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cantSplit/>
          <w:trHeight w:val="1135" w:hRule="exact"/>
          <w:jc w:val="center"/>
        </w:trPr>
        <w:tc>
          <w:tcPr>
            <w:tcW w:w="658" w:type="dxa"/>
            <w:gridSpan w:val="2"/>
            <w:vMerge w:val="continue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80" w:lineRule="auto"/>
              <w:ind w:left="113" w:right="113"/>
              <w:jc w:val="center"/>
              <w:textAlignment w:val="baseline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308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总额</w:t>
            </w:r>
          </w:p>
        </w:tc>
        <w:tc>
          <w:tcPr>
            <w:tcW w:w="17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39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Before w:val="1"/>
          <w:wBefore w:w="173" w:type="dxa"/>
          <w:trHeight w:val="1158" w:hRule="atLeast"/>
          <w:jc w:val="center"/>
        </w:trPr>
        <w:tc>
          <w:tcPr>
            <w:tcW w:w="759" w:type="dxa"/>
            <w:gridSpan w:val="2"/>
            <w:vMerge w:val="restart"/>
            <w:textDirection w:val="tbRlV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sz w:val="20"/>
              </w:rPr>
            </w:pPr>
            <w:r>
              <w:rPr>
                <w:rFonts w:ascii="黑体" w:hAnsi="黑体" w:eastAsia="黑体"/>
                <w:color w:val="000000"/>
                <w:sz w:val="32"/>
                <w:szCs w:val="32"/>
              </w:rPr>
              <w:t>绩效指标</w:t>
            </w:r>
          </w:p>
        </w:tc>
        <w:tc>
          <w:tcPr>
            <w:tcW w:w="1368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项目类型</w:t>
            </w:r>
          </w:p>
        </w:tc>
        <w:tc>
          <w:tcPr>
            <w:tcW w:w="9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一级指标</w:t>
            </w:r>
          </w:p>
        </w:tc>
        <w:tc>
          <w:tcPr>
            <w:tcW w:w="2469" w:type="dxa"/>
            <w:gridSpan w:val="3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二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级指标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计划目标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864" w:hRule="atLeast"/>
          <w:jc w:val="center"/>
        </w:trPr>
        <w:tc>
          <w:tcPr>
            <w:tcW w:w="759" w:type="dxa"/>
            <w:gridSpan w:val="2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68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研究课题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成果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2469" w:type="dxa"/>
            <w:gridSpan w:val="3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研究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报告数量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（单位：个）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（原则不为空，确实没有的可填无，会影响评审得分，下同）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Before w:val="1"/>
          <w:wBefore w:w="173" w:type="dxa"/>
          <w:trHeight w:val="782" w:hRule="atLeast"/>
          <w:jc w:val="center"/>
        </w:trPr>
        <w:tc>
          <w:tcPr>
            <w:tcW w:w="759" w:type="dxa"/>
            <w:gridSpan w:val="2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68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4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资政建议报告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数量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（单位：个）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659" w:hRule="atLeast"/>
          <w:jc w:val="center"/>
        </w:trPr>
        <w:tc>
          <w:tcPr>
            <w:tcW w:w="759" w:type="dxa"/>
            <w:gridSpan w:val="2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68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时效指标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与工作计划匹配度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Before w:val="1"/>
          <w:wBefore w:w="173" w:type="dxa"/>
          <w:trHeight w:val="983" w:hRule="atLeast"/>
          <w:jc w:val="center"/>
        </w:trPr>
        <w:tc>
          <w:tcPr>
            <w:tcW w:w="759" w:type="dxa"/>
            <w:gridSpan w:val="2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68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转化指标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是否转化为国家级工作决策（是或否）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（党中央、国务院或国家有关部门）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957" w:hRule="atLeast"/>
          <w:jc w:val="center"/>
        </w:trPr>
        <w:tc>
          <w:tcPr>
            <w:tcW w:w="759" w:type="dxa"/>
            <w:gridSpan w:val="2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68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是否转化为市级工作决策（是或否）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（市委、市政府或市级有关部门）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Before w:val="1"/>
          <w:wBefore w:w="173" w:type="dxa"/>
          <w:trHeight w:val="1152" w:hRule="atLeast"/>
          <w:jc w:val="center"/>
        </w:trPr>
        <w:tc>
          <w:tcPr>
            <w:tcW w:w="759" w:type="dxa"/>
            <w:gridSpan w:val="2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68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是否转化为区级工作决策（是或否）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（新区（含区级部门）、各片区、联动创新区）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645" w:hRule="atLeast"/>
          <w:jc w:val="center"/>
        </w:trPr>
        <w:tc>
          <w:tcPr>
            <w:tcW w:w="759" w:type="dxa"/>
            <w:gridSpan w:val="2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68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其他指标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（可自主填写）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Before w:val="1"/>
          <w:wBefore w:w="173" w:type="dxa"/>
          <w:trHeight w:val="699" w:hRule="atLeast"/>
          <w:jc w:val="center"/>
        </w:trPr>
        <w:tc>
          <w:tcPr>
            <w:tcW w:w="759" w:type="dxa"/>
            <w:gridSpan w:val="2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68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（可自主填写）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864" w:hRule="atLeast"/>
          <w:jc w:val="center"/>
        </w:trPr>
        <w:tc>
          <w:tcPr>
            <w:tcW w:w="759" w:type="dxa"/>
            <w:gridSpan w:val="2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68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改革方案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成果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2469" w:type="dxa"/>
            <w:gridSpan w:val="3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研究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报告数量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（单位：个）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Before w:val="1"/>
          <w:wBefore w:w="173" w:type="dxa"/>
          <w:trHeight w:val="864" w:hRule="atLeast"/>
          <w:jc w:val="center"/>
        </w:trPr>
        <w:tc>
          <w:tcPr>
            <w:tcW w:w="759" w:type="dxa"/>
            <w:gridSpan w:val="2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68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469" w:type="dxa"/>
            <w:gridSpan w:val="3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改革方案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数量（单位：个）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864" w:hRule="atLeast"/>
          <w:jc w:val="center"/>
        </w:trPr>
        <w:tc>
          <w:tcPr>
            <w:tcW w:w="759" w:type="dxa"/>
            <w:gridSpan w:val="2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68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4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全国首创创新举措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数量（单位：个）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Before w:val="1"/>
          <w:wBefore w:w="173" w:type="dxa"/>
          <w:trHeight w:val="864" w:hRule="atLeast"/>
          <w:jc w:val="center"/>
        </w:trPr>
        <w:tc>
          <w:tcPr>
            <w:tcW w:w="759" w:type="dxa"/>
            <w:gridSpan w:val="2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68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争取落地政策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或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试点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数量（单位：个）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864" w:hRule="atLeast"/>
          <w:jc w:val="center"/>
        </w:trPr>
        <w:tc>
          <w:tcPr>
            <w:tcW w:w="759" w:type="dxa"/>
            <w:gridSpan w:val="2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68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时效指标</w:t>
            </w:r>
          </w:p>
        </w:tc>
        <w:tc>
          <w:tcPr>
            <w:tcW w:w="2469" w:type="dxa"/>
            <w:gridSpan w:val="3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与工作计划匹配度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Before w:val="1"/>
          <w:wBefore w:w="173" w:type="dxa"/>
          <w:trHeight w:val="864" w:hRule="atLeast"/>
          <w:jc w:val="center"/>
        </w:trPr>
        <w:tc>
          <w:tcPr>
            <w:tcW w:w="759" w:type="dxa"/>
            <w:gridSpan w:val="2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68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转化指标</w:t>
            </w:r>
          </w:p>
        </w:tc>
        <w:tc>
          <w:tcPr>
            <w:tcW w:w="2469" w:type="dxa"/>
            <w:gridSpan w:val="3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是否正式印发实施（是或否）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</w:tbl>
    <w:p>
      <w:pPr>
        <w:textAlignment w:val="baseline"/>
        <w:rPr>
          <w:sz w:val="20"/>
        </w:rPr>
        <w:sectPr>
          <w:pgSz w:w="11906" w:h="16838"/>
          <w:pgMar w:top="1361" w:right="1701" w:bottom="907" w:left="1701" w:header="851" w:footer="992" w:gutter="0"/>
          <w:cols w:space="720" w:num="1"/>
          <w:docGrid w:type="lines" w:linePitch="312" w:charSpace="0"/>
        </w:sectPr>
      </w:pPr>
    </w:p>
    <w:tbl>
      <w:tblPr>
        <w:tblStyle w:val="8"/>
        <w:tblW w:w="94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367"/>
        <w:gridCol w:w="1350"/>
        <w:gridCol w:w="992"/>
        <w:gridCol w:w="2835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59" w:type="dxa"/>
            <w:vMerge w:val="restart"/>
            <w:textDirection w:val="tbRlV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sz w:val="20"/>
              </w:rPr>
            </w:pPr>
            <w:r>
              <w:rPr>
                <w:rFonts w:ascii="黑体" w:hAnsi="黑体" w:eastAsia="黑体"/>
                <w:color w:val="000000"/>
                <w:sz w:val="32"/>
                <w:szCs w:val="32"/>
              </w:rPr>
              <w:t>绩效指标</w:t>
            </w:r>
          </w:p>
        </w:tc>
        <w:tc>
          <w:tcPr>
            <w:tcW w:w="136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项目类型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一级指标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二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级指标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计划目标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政策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突破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成果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政策研究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报告数量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（单位：个）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资政建议报告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数量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（单位：个）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试点实施方案数量（单位：个）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出台配套文件数量（单位：个）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应用企业数量（单位：个）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产生的经济效益（单位：亿元）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时效指标</w:t>
            </w:r>
          </w:p>
        </w:tc>
        <w:tc>
          <w:tcPr>
            <w:tcW w:w="28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与工作计划匹配度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转化指标</w:t>
            </w:r>
          </w:p>
        </w:tc>
        <w:tc>
          <w:tcPr>
            <w:tcW w:w="28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是否形成复制推广经验或案例（是或否）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其他指标</w:t>
            </w:r>
          </w:p>
        </w:tc>
        <w:tc>
          <w:tcPr>
            <w:tcW w:w="28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（可自主填写）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（可自主填写）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功能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开发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成果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调研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报告数量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（单位：个）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资政建议报告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数量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（单位：个）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试点实施方案数量（单位：个）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出台配套文件数量（单位：个）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应用企业数量（单位：个）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产生的经济效益（单位：亿元）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时效指标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与工作计划匹配度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转化指标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是否形成复制推广经验或案例（是或否）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其他指标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（可自主填写）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（可自主填写）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759" w:type="dxa"/>
            <w:vMerge w:val="restart"/>
            <w:textDirection w:val="tbRlV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sz w:val="20"/>
              </w:rPr>
            </w:pPr>
            <w:r>
              <w:rPr>
                <w:rFonts w:ascii="黑体" w:hAnsi="黑体" w:eastAsia="黑体"/>
                <w:color w:val="000000"/>
                <w:sz w:val="32"/>
                <w:szCs w:val="32"/>
              </w:rPr>
              <w:t>绩效指标</w:t>
            </w:r>
          </w:p>
        </w:tc>
        <w:tc>
          <w:tcPr>
            <w:tcW w:w="136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项目类型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一级指标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二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级指标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计划目标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产业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创新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成果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产业调研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报告数量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（单位：个）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资政建议报告数量（单位：个）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试点实施方案数量（单位：个）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出台配套文件数量（单位：个）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落地政策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或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试点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数量（单位：个）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应用企业数量（单位：个）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产生的经济效益（单位：亿元）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时效指标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与工作计划匹配度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转化指标</w:t>
            </w:r>
          </w:p>
        </w:tc>
        <w:tc>
          <w:tcPr>
            <w:tcW w:w="28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是否形成复制推广经验或案例（是或否）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其他指标</w:t>
            </w:r>
          </w:p>
        </w:tc>
        <w:tc>
          <w:tcPr>
            <w:tcW w:w="28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（可自主填写）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（可自主填写）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其他06</w:t>
            </w:r>
          </w:p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（出台法规、规章和规范性文件）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成果指标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调研走访次数（单位：次）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研究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报告数量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（单位：个）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召开研讨会、论证会次数（单位：次）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征求意见次数（单位：次）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时效指标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与工作计划匹配度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转化指标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是否正式出台（是或否）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0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</w:tbl>
    <w:p>
      <w:pPr>
        <w:textAlignment w:val="baseline"/>
        <w:rPr>
          <w:rFonts w:ascii="黑体" w:hAnsi="黑体" w:eastAsia="黑体"/>
          <w:sz w:val="22"/>
          <w:szCs w:val="22"/>
        </w:rPr>
        <w:sectPr>
          <w:pgSz w:w="11906" w:h="16838"/>
          <w:pgMar w:top="1361" w:right="1701" w:bottom="907" w:left="1701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/>
          <w:sz w:val="22"/>
          <w:szCs w:val="22"/>
        </w:rPr>
        <w:t>（仅保留选择的项目类型指标，删除其他项目类型指标）</w:t>
      </w:r>
    </w:p>
    <w:p>
      <w:pPr>
        <w:textAlignment w:val="baseline"/>
        <w:rPr>
          <w:sz w:val="20"/>
        </w:rPr>
      </w:pPr>
    </w:p>
    <w:tbl>
      <w:tblPr>
        <w:tblStyle w:val="8"/>
        <w:tblW w:w="9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8" w:hRule="atLeast"/>
          <w:jc w:val="center"/>
        </w:trPr>
        <w:tc>
          <w:tcPr>
            <w:tcW w:w="718" w:type="dxa"/>
            <w:textDirection w:val="tbRlV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80" w:lineRule="auto"/>
              <w:ind w:left="111" w:leftChars="53" w:right="113"/>
              <w:jc w:val="center"/>
              <w:textAlignment w:val="baseline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初审</w:t>
            </w:r>
          </w:p>
        </w:tc>
        <w:tc>
          <w:tcPr>
            <w:tcW w:w="9075" w:type="dxa"/>
          </w:tcPr>
          <w:p>
            <w:pPr>
              <w:tabs>
                <w:tab w:val="left" w:pos="7560"/>
                <w:tab w:val="left" w:pos="7740"/>
              </w:tabs>
              <w:spacing w:line="500" w:lineRule="exact"/>
              <w:ind w:firstLine="280" w:firstLineChars="100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tabs>
                <w:tab w:val="left" w:pos="7560"/>
                <w:tab w:val="left" w:pos="7740"/>
              </w:tabs>
              <w:spacing w:line="500" w:lineRule="exact"/>
              <w:ind w:firstLine="280" w:firstLineChars="100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审核意见（自贸区管委会专题会议）：</w:t>
            </w:r>
          </w:p>
          <w:p>
            <w:pPr>
              <w:tabs>
                <w:tab w:val="left" w:pos="7560"/>
                <w:tab w:val="left" w:pos="7740"/>
              </w:tabs>
              <w:spacing w:line="500" w:lineRule="exact"/>
              <w:ind w:firstLine="560" w:firstLineChars="200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该项目立项已经过**年**月**日自贸试验区管委会第**次专题会议审议通过。</w:t>
            </w:r>
          </w:p>
          <w:p>
            <w:pPr>
              <w:tabs>
                <w:tab w:val="left" w:pos="7560"/>
                <w:tab w:val="left" w:pos="7740"/>
              </w:tabs>
              <w:spacing w:line="500" w:lineRule="exact"/>
              <w:ind w:firstLine="280" w:firstLineChars="100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tabs>
                <w:tab w:val="left" w:pos="7560"/>
                <w:tab w:val="left" w:pos="7740"/>
              </w:tabs>
              <w:spacing w:line="500" w:lineRule="exact"/>
              <w:ind w:firstLine="280" w:firstLineChars="100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tabs>
                <w:tab w:val="left" w:pos="7560"/>
                <w:tab w:val="left" w:pos="7740"/>
              </w:tabs>
              <w:spacing w:line="500" w:lineRule="exact"/>
              <w:ind w:firstLine="280" w:firstLineChars="100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tabs>
                <w:tab w:val="left" w:pos="7560"/>
                <w:tab w:val="left" w:pos="7740"/>
              </w:tabs>
              <w:spacing w:line="500" w:lineRule="exact"/>
              <w:ind w:firstLine="280" w:firstLineChars="100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tabs>
                <w:tab w:val="left" w:pos="7560"/>
                <w:tab w:val="left" w:pos="7740"/>
              </w:tabs>
              <w:spacing w:line="500" w:lineRule="exact"/>
              <w:ind w:firstLine="5320" w:firstLineChars="1900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盖章：</w:t>
            </w:r>
          </w:p>
          <w:p>
            <w:pPr>
              <w:tabs>
                <w:tab w:val="left" w:pos="7560"/>
                <w:tab w:val="left" w:pos="7740"/>
              </w:tabs>
              <w:spacing w:line="500" w:lineRule="exact"/>
              <w:ind w:firstLine="5320" w:firstLineChars="1900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0" w:hRule="atLeast"/>
          <w:jc w:val="center"/>
        </w:trPr>
        <w:tc>
          <w:tcPr>
            <w:tcW w:w="718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tabs>
                <w:tab w:val="left" w:pos="7560"/>
                <w:tab w:val="left" w:pos="7740"/>
              </w:tabs>
              <w:spacing w:line="480" w:lineRule="auto"/>
              <w:ind w:left="111" w:leftChars="53" w:right="113"/>
              <w:jc w:val="center"/>
              <w:textAlignment w:val="baseline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终审</w:t>
            </w:r>
          </w:p>
        </w:tc>
        <w:tc>
          <w:tcPr>
            <w:tcW w:w="9075" w:type="dxa"/>
            <w:tcBorders>
              <w:bottom w:val="single" w:color="auto" w:sz="4" w:space="0"/>
            </w:tcBorders>
          </w:tcPr>
          <w:p>
            <w:pPr>
              <w:tabs>
                <w:tab w:val="left" w:pos="7560"/>
                <w:tab w:val="left" w:pos="7740"/>
              </w:tabs>
              <w:spacing w:line="500" w:lineRule="exact"/>
              <w:ind w:firstLine="280" w:firstLineChars="100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tabs>
                <w:tab w:val="left" w:pos="7560"/>
                <w:tab w:val="left" w:pos="7740"/>
              </w:tabs>
              <w:spacing w:line="500" w:lineRule="exact"/>
              <w:ind w:firstLine="280" w:firstLineChars="100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审批意见（自贸区管委会主任办公会）：</w:t>
            </w:r>
          </w:p>
          <w:p>
            <w:pPr>
              <w:tabs>
                <w:tab w:val="left" w:pos="7560"/>
                <w:tab w:val="left" w:pos="7740"/>
              </w:tabs>
              <w:spacing w:line="500" w:lineRule="exact"/>
              <w:ind w:firstLine="560" w:firstLineChars="200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该项目立项已经过**年**月**日自贸区管委会第**次主任办公会会议审议通过。</w:t>
            </w:r>
          </w:p>
          <w:p>
            <w:pPr>
              <w:tabs>
                <w:tab w:val="left" w:pos="7560"/>
                <w:tab w:val="left" w:pos="7740"/>
              </w:tabs>
              <w:spacing w:line="500" w:lineRule="exact"/>
              <w:ind w:firstLine="280" w:firstLineChars="100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tabs>
                <w:tab w:val="left" w:pos="7560"/>
                <w:tab w:val="left" w:pos="7740"/>
              </w:tabs>
              <w:spacing w:line="500" w:lineRule="exact"/>
              <w:ind w:firstLine="280" w:firstLineChars="100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tabs>
                <w:tab w:val="left" w:pos="7560"/>
                <w:tab w:val="left" w:pos="7740"/>
              </w:tabs>
              <w:spacing w:line="500" w:lineRule="exact"/>
              <w:ind w:firstLine="280" w:firstLineChars="100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tabs>
                <w:tab w:val="left" w:pos="7560"/>
                <w:tab w:val="left" w:pos="7740"/>
              </w:tabs>
              <w:spacing w:line="500" w:lineRule="exact"/>
              <w:ind w:firstLine="280" w:firstLineChars="100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tabs>
                <w:tab w:val="left" w:pos="7560"/>
                <w:tab w:val="left" w:pos="7740"/>
              </w:tabs>
              <w:spacing w:line="500" w:lineRule="exact"/>
              <w:ind w:firstLine="5320" w:firstLineChars="1900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盖章：</w:t>
            </w:r>
          </w:p>
          <w:p>
            <w:pPr>
              <w:tabs>
                <w:tab w:val="left" w:pos="7560"/>
                <w:tab w:val="left" w:pos="7740"/>
              </w:tabs>
              <w:spacing w:line="500" w:lineRule="exact"/>
              <w:ind w:firstLine="5320" w:firstLineChars="1900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日期：</w:t>
            </w:r>
          </w:p>
        </w:tc>
      </w:tr>
    </w:tbl>
    <w:p>
      <w:pPr>
        <w:spacing w:line="20" w:lineRule="exact"/>
        <w:textAlignment w:val="baseline"/>
        <w:rPr>
          <w:rFonts w:ascii="方正仿宋简体" w:eastAsia="方正仿宋简体"/>
          <w:sz w:val="20"/>
        </w:rPr>
      </w:pPr>
    </w:p>
    <w:sectPr>
      <w:pgSz w:w="11906" w:h="16838"/>
      <w:pgMar w:top="1361" w:right="1701" w:bottom="90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</w:p>
  <w:p>
    <w:pPr>
      <w:pStyle w:val="5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共11页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39D5"/>
    <w:rsid w:val="00001A19"/>
    <w:rsid w:val="00007258"/>
    <w:rsid w:val="00012616"/>
    <w:rsid w:val="00041414"/>
    <w:rsid w:val="00073786"/>
    <w:rsid w:val="0008471C"/>
    <w:rsid w:val="00086F55"/>
    <w:rsid w:val="00095511"/>
    <w:rsid w:val="000B2319"/>
    <w:rsid w:val="000C3D13"/>
    <w:rsid w:val="000F214B"/>
    <w:rsid w:val="00136053"/>
    <w:rsid w:val="0016535A"/>
    <w:rsid w:val="00165C8A"/>
    <w:rsid w:val="0017169E"/>
    <w:rsid w:val="00184C54"/>
    <w:rsid w:val="001A434A"/>
    <w:rsid w:val="001A69C4"/>
    <w:rsid w:val="001B6CD7"/>
    <w:rsid w:val="001C480B"/>
    <w:rsid w:val="001C7E69"/>
    <w:rsid w:val="001F4766"/>
    <w:rsid w:val="001F4A1F"/>
    <w:rsid w:val="002022A3"/>
    <w:rsid w:val="002047B2"/>
    <w:rsid w:val="00213B5F"/>
    <w:rsid w:val="00220652"/>
    <w:rsid w:val="00225D11"/>
    <w:rsid w:val="00250FD3"/>
    <w:rsid w:val="002568AF"/>
    <w:rsid w:val="00260DBE"/>
    <w:rsid w:val="00273678"/>
    <w:rsid w:val="0027518A"/>
    <w:rsid w:val="00277EF7"/>
    <w:rsid w:val="0028253B"/>
    <w:rsid w:val="0028408C"/>
    <w:rsid w:val="002845DA"/>
    <w:rsid w:val="002A30DE"/>
    <w:rsid w:val="002A38A8"/>
    <w:rsid w:val="002B5587"/>
    <w:rsid w:val="002D4609"/>
    <w:rsid w:val="00305228"/>
    <w:rsid w:val="00326C24"/>
    <w:rsid w:val="003314A5"/>
    <w:rsid w:val="00351502"/>
    <w:rsid w:val="003537D9"/>
    <w:rsid w:val="003623B5"/>
    <w:rsid w:val="0037752D"/>
    <w:rsid w:val="003930A3"/>
    <w:rsid w:val="0039319F"/>
    <w:rsid w:val="00393C84"/>
    <w:rsid w:val="00394D49"/>
    <w:rsid w:val="003A2019"/>
    <w:rsid w:val="003A59D4"/>
    <w:rsid w:val="003A6448"/>
    <w:rsid w:val="003B2C21"/>
    <w:rsid w:val="003C20F1"/>
    <w:rsid w:val="003D6CD7"/>
    <w:rsid w:val="003E4BF7"/>
    <w:rsid w:val="004018C8"/>
    <w:rsid w:val="00403782"/>
    <w:rsid w:val="004050CD"/>
    <w:rsid w:val="00412B68"/>
    <w:rsid w:val="004138DF"/>
    <w:rsid w:val="0041751A"/>
    <w:rsid w:val="0042051C"/>
    <w:rsid w:val="0042556C"/>
    <w:rsid w:val="00430FE0"/>
    <w:rsid w:val="004310DA"/>
    <w:rsid w:val="00433FE2"/>
    <w:rsid w:val="0044479C"/>
    <w:rsid w:val="004660D4"/>
    <w:rsid w:val="00467091"/>
    <w:rsid w:val="004742F3"/>
    <w:rsid w:val="00497F3E"/>
    <w:rsid w:val="004A3755"/>
    <w:rsid w:val="004C01F8"/>
    <w:rsid w:val="004E0C01"/>
    <w:rsid w:val="004E2837"/>
    <w:rsid w:val="004E5758"/>
    <w:rsid w:val="004F46DC"/>
    <w:rsid w:val="004F662C"/>
    <w:rsid w:val="005014E0"/>
    <w:rsid w:val="00503255"/>
    <w:rsid w:val="00522E03"/>
    <w:rsid w:val="00530481"/>
    <w:rsid w:val="00532BF1"/>
    <w:rsid w:val="005501A7"/>
    <w:rsid w:val="00551B6A"/>
    <w:rsid w:val="005644DD"/>
    <w:rsid w:val="005675B1"/>
    <w:rsid w:val="00572475"/>
    <w:rsid w:val="005763D1"/>
    <w:rsid w:val="00587B6C"/>
    <w:rsid w:val="0059241E"/>
    <w:rsid w:val="005A0099"/>
    <w:rsid w:val="005A45C9"/>
    <w:rsid w:val="005A4F0F"/>
    <w:rsid w:val="005A549D"/>
    <w:rsid w:val="005B221C"/>
    <w:rsid w:val="005C3CA3"/>
    <w:rsid w:val="005E09E8"/>
    <w:rsid w:val="005E2A88"/>
    <w:rsid w:val="005F05F3"/>
    <w:rsid w:val="005F08AA"/>
    <w:rsid w:val="00600C2C"/>
    <w:rsid w:val="006014D7"/>
    <w:rsid w:val="00616AF6"/>
    <w:rsid w:val="00631FDC"/>
    <w:rsid w:val="00635515"/>
    <w:rsid w:val="0063607B"/>
    <w:rsid w:val="00642235"/>
    <w:rsid w:val="00644385"/>
    <w:rsid w:val="0065598B"/>
    <w:rsid w:val="006619DB"/>
    <w:rsid w:val="00661E3F"/>
    <w:rsid w:val="00662E32"/>
    <w:rsid w:val="00666DD8"/>
    <w:rsid w:val="00675C04"/>
    <w:rsid w:val="006A2A7E"/>
    <w:rsid w:val="006A4038"/>
    <w:rsid w:val="006A482D"/>
    <w:rsid w:val="006B336C"/>
    <w:rsid w:val="006B4D6B"/>
    <w:rsid w:val="006B6EAF"/>
    <w:rsid w:val="006F1BDE"/>
    <w:rsid w:val="006F4363"/>
    <w:rsid w:val="007036B4"/>
    <w:rsid w:val="007139D5"/>
    <w:rsid w:val="00717E58"/>
    <w:rsid w:val="00722222"/>
    <w:rsid w:val="00723646"/>
    <w:rsid w:val="00731B43"/>
    <w:rsid w:val="00732181"/>
    <w:rsid w:val="00736376"/>
    <w:rsid w:val="0074627E"/>
    <w:rsid w:val="00750607"/>
    <w:rsid w:val="00752C2C"/>
    <w:rsid w:val="00756A1D"/>
    <w:rsid w:val="0076336D"/>
    <w:rsid w:val="00766F7E"/>
    <w:rsid w:val="007707B8"/>
    <w:rsid w:val="00794D7E"/>
    <w:rsid w:val="007A4A2F"/>
    <w:rsid w:val="007A5F28"/>
    <w:rsid w:val="007A7101"/>
    <w:rsid w:val="007B4D63"/>
    <w:rsid w:val="007D18DF"/>
    <w:rsid w:val="007E4925"/>
    <w:rsid w:val="007F1EE9"/>
    <w:rsid w:val="00821DAB"/>
    <w:rsid w:val="00823E81"/>
    <w:rsid w:val="00842C0E"/>
    <w:rsid w:val="008673ED"/>
    <w:rsid w:val="00877A5F"/>
    <w:rsid w:val="008848B5"/>
    <w:rsid w:val="00887B03"/>
    <w:rsid w:val="00890D4C"/>
    <w:rsid w:val="0089135A"/>
    <w:rsid w:val="0089461C"/>
    <w:rsid w:val="008A0BBE"/>
    <w:rsid w:val="008A1D94"/>
    <w:rsid w:val="008C32B8"/>
    <w:rsid w:val="008E144F"/>
    <w:rsid w:val="008F30A1"/>
    <w:rsid w:val="008F414C"/>
    <w:rsid w:val="009050E0"/>
    <w:rsid w:val="00942FC2"/>
    <w:rsid w:val="00950684"/>
    <w:rsid w:val="00954818"/>
    <w:rsid w:val="009638B0"/>
    <w:rsid w:val="00965166"/>
    <w:rsid w:val="00971121"/>
    <w:rsid w:val="00975C99"/>
    <w:rsid w:val="00976A66"/>
    <w:rsid w:val="00980E36"/>
    <w:rsid w:val="00981D52"/>
    <w:rsid w:val="00985907"/>
    <w:rsid w:val="0098637F"/>
    <w:rsid w:val="009913C9"/>
    <w:rsid w:val="00991804"/>
    <w:rsid w:val="009B0698"/>
    <w:rsid w:val="009B284E"/>
    <w:rsid w:val="009B6A53"/>
    <w:rsid w:val="009E657F"/>
    <w:rsid w:val="009F102B"/>
    <w:rsid w:val="009F18B1"/>
    <w:rsid w:val="009F1C3B"/>
    <w:rsid w:val="00A02758"/>
    <w:rsid w:val="00A04C5F"/>
    <w:rsid w:val="00A1441E"/>
    <w:rsid w:val="00A37276"/>
    <w:rsid w:val="00A43E15"/>
    <w:rsid w:val="00A47E41"/>
    <w:rsid w:val="00A52FEE"/>
    <w:rsid w:val="00A65F0F"/>
    <w:rsid w:val="00A707A8"/>
    <w:rsid w:val="00A71BDE"/>
    <w:rsid w:val="00A90D00"/>
    <w:rsid w:val="00A9615E"/>
    <w:rsid w:val="00AB4001"/>
    <w:rsid w:val="00AC203A"/>
    <w:rsid w:val="00AC6587"/>
    <w:rsid w:val="00AD30A4"/>
    <w:rsid w:val="00AE6146"/>
    <w:rsid w:val="00AE713F"/>
    <w:rsid w:val="00AF4437"/>
    <w:rsid w:val="00AF6245"/>
    <w:rsid w:val="00B07AA8"/>
    <w:rsid w:val="00B07F62"/>
    <w:rsid w:val="00B17970"/>
    <w:rsid w:val="00B47753"/>
    <w:rsid w:val="00B530D0"/>
    <w:rsid w:val="00B5478B"/>
    <w:rsid w:val="00B85D77"/>
    <w:rsid w:val="00B92415"/>
    <w:rsid w:val="00B94CCC"/>
    <w:rsid w:val="00B96360"/>
    <w:rsid w:val="00BB359B"/>
    <w:rsid w:val="00BB5DB7"/>
    <w:rsid w:val="00BC1731"/>
    <w:rsid w:val="00BD4614"/>
    <w:rsid w:val="00BE2B04"/>
    <w:rsid w:val="00BF7D1E"/>
    <w:rsid w:val="00C058CB"/>
    <w:rsid w:val="00C065CE"/>
    <w:rsid w:val="00C31FC7"/>
    <w:rsid w:val="00C33B39"/>
    <w:rsid w:val="00C34437"/>
    <w:rsid w:val="00C4257B"/>
    <w:rsid w:val="00C50D56"/>
    <w:rsid w:val="00C53D04"/>
    <w:rsid w:val="00C620F6"/>
    <w:rsid w:val="00C624F4"/>
    <w:rsid w:val="00C62C87"/>
    <w:rsid w:val="00C62EB4"/>
    <w:rsid w:val="00C70860"/>
    <w:rsid w:val="00C83BEF"/>
    <w:rsid w:val="00C86CEF"/>
    <w:rsid w:val="00CA2D86"/>
    <w:rsid w:val="00CB42C6"/>
    <w:rsid w:val="00CB6527"/>
    <w:rsid w:val="00CB7A19"/>
    <w:rsid w:val="00CC5EE7"/>
    <w:rsid w:val="00CD5C11"/>
    <w:rsid w:val="00CF135F"/>
    <w:rsid w:val="00D2162E"/>
    <w:rsid w:val="00D23B80"/>
    <w:rsid w:val="00D33DC4"/>
    <w:rsid w:val="00D42864"/>
    <w:rsid w:val="00D6401B"/>
    <w:rsid w:val="00D641DF"/>
    <w:rsid w:val="00D72D17"/>
    <w:rsid w:val="00D72F29"/>
    <w:rsid w:val="00D8129C"/>
    <w:rsid w:val="00D86EAD"/>
    <w:rsid w:val="00D87236"/>
    <w:rsid w:val="00D96AE4"/>
    <w:rsid w:val="00DA0E43"/>
    <w:rsid w:val="00DB232F"/>
    <w:rsid w:val="00DB2A72"/>
    <w:rsid w:val="00DB364E"/>
    <w:rsid w:val="00DB4622"/>
    <w:rsid w:val="00DC148A"/>
    <w:rsid w:val="00DD35EC"/>
    <w:rsid w:val="00DD4B76"/>
    <w:rsid w:val="00DD6635"/>
    <w:rsid w:val="00DD6AF8"/>
    <w:rsid w:val="00DE214D"/>
    <w:rsid w:val="00DF48E3"/>
    <w:rsid w:val="00E13585"/>
    <w:rsid w:val="00E31484"/>
    <w:rsid w:val="00E35603"/>
    <w:rsid w:val="00E375FD"/>
    <w:rsid w:val="00E40DDB"/>
    <w:rsid w:val="00E44AA3"/>
    <w:rsid w:val="00E708F6"/>
    <w:rsid w:val="00E735E4"/>
    <w:rsid w:val="00E75D03"/>
    <w:rsid w:val="00E77A1F"/>
    <w:rsid w:val="00E86944"/>
    <w:rsid w:val="00E94022"/>
    <w:rsid w:val="00EA0DC9"/>
    <w:rsid w:val="00EA0E7C"/>
    <w:rsid w:val="00EA2DD5"/>
    <w:rsid w:val="00EB4B15"/>
    <w:rsid w:val="00EF155B"/>
    <w:rsid w:val="00EF45CF"/>
    <w:rsid w:val="00F014B9"/>
    <w:rsid w:val="00F0427C"/>
    <w:rsid w:val="00F076C4"/>
    <w:rsid w:val="00F1007A"/>
    <w:rsid w:val="00F12BC7"/>
    <w:rsid w:val="00F153FE"/>
    <w:rsid w:val="00F16174"/>
    <w:rsid w:val="00F1717F"/>
    <w:rsid w:val="00F221A6"/>
    <w:rsid w:val="00F25AED"/>
    <w:rsid w:val="00F33306"/>
    <w:rsid w:val="00F33B01"/>
    <w:rsid w:val="00F502FE"/>
    <w:rsid w:val="00F53466"/>
    <w:rsid w:val="00F60DFB"/>
    <w:rsid w:val="00F63453"/>
    <w:rsid w:val="00F74AAB"/>
    <w:rsid w:val="00F91968"/>
    <w:rsid w:val="00F92ACE"/>
    <w:rsid w:val="00FE492A"/>
    <w:rsid w:val="00FF2A26"/>
    <w:rsid w:val="0624726B"/>
    <w:rsid w:val="45F38BD7"/>
    <w:rsid w:val="478F8A48"/>
    <w:rsid w:val="695A7363"/>
    <w:rsid w:val="6E6EBCA9"/>
    <w:rsid w:val="7FFF59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annotation reference"/>
    <w:qFormat/>
    <w:uiPriority w:val="0"/>
    <w:rPr>
      <w:sz w:val="21"/>
      <w:szCs w:val="21"/>
    </w:rPr>
  </w:style>
  <w:style w:type="character" w:customStyle="1" w:styleId="14">
    <w:name w:val="批注文字 Char"/>
    <w:link w:val="3"/>
    <w:qFormat/>
    <w:uiPriority w:val="0"/>
    <w:rPr>
      <w:kern w:val="2"/>
      <w:sz w:val="21"/>
      <w:szCs w:val="24"/>
    </w:rPr>
  </w:style>
  <w:style w:type="character" w:customStyle="1" w:styleId="15">
    <w:name w:val="批注主题 Char"/>
    <w:link w:val="7"/>
    <w:qFormat/>
    <w:uiPriority w:val="0"/>
    <w:rPr>
      <w:b/>
      <w:bCs/>
      <w:kern w:val="2"/>
      <w:sz w:val="21"/>
      <w:szCs w:val="24"/>
    </w:rPr>
  </w:style>
  <w:style w:type="paragraph" w:customStyle="1" w:styleId="16">
    <w:name w:val="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楷体_GB2312" w:cs="宋体"/>
      <w:sz w:val="24"/>
      <w:szCs w:val="30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1819</Words>
  <Characters>1021</Characters>
  <Lines>8</Lines>
  <Paragraphs>5</Paragraphs>
  <TotalTime>59</TotalTime>
  <ScaleCrop>false</ScaleCrop>
  <LinksUpToDate>false</LinksUpToDate>
  <CharactersWithSpaces>2835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2021-09-17T11:14:00Z</dcterms:created>
  <dc:creator>User</dc:creator>
  <cp:lastModifiedBy>kylin</cp:lastModifiedBy>
  <cp:lastPrinted>2021-09-17T14:56:00Z</cp:lastPrinted>
  <dcterms:modified xsi:type="dcterms:W3CDTF">2022-06-15T14:16:46Z</dcterms:modified>
  <dc:title>编号：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CFA2285E94F64E60AAE5C78BC4754D7A</vt:lpwstr>
  </property>
</Properties>
</file>